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推荐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第三批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专精特新“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36"/>
          <w:szCs w:val="36"/>
        </w:rPr>
        <w:t>小巨人”企业汇总表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省级中小企业主管部门（盖章）：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8"/>
        <w:gridCol w:w="3239"/>
        <w:gridCol w:w="4167"/>
        <w:gridCol w:w="2939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4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  <w:vertAlign w:val="baseline"/>
                <w:lang w:eastAsia="zh-CN"/>
              </w:rPr>
              <w:t>（拟对外发布）</w:t>
            </w:r>
          </w:p>
        </w:tc>
        <w:tc>
          <w:tcPr>
            <w:tcW w:w="2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是否省级“专精特新”中小企业（拥有省级“专精特新”产品）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所属分类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  <w:t>（填写附件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1“六初核推荐”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  <w:t>中“分类指标（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3选1）”的字母序号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1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1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1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…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1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省级“专精特新”中小企业（产品）包括：各省级中小企业主管部门培育认定的“专精特新”中小企业（产品）、省级专精特新“小巨人”企业、“小巨人”企业、高成长中小企业、成长型中小企业、“隐形冠军”（不含制造业单项冠军）等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15CA"/>
    <w:rsid w:val="00340CD4"/>
    <w:rsid w:val="00575424"/>
    <w:rsid w:val="008D4264"/>
    <w:rsid w:val="02D61880"/>
    <w:rsid w:val="03741DD4"/>
    <w:rsid w:val="04257C18"/>
    <w:rsid w:val="043F63CB"/>
    <w:rsid w:val="04A63FF4"/>
    <w:rsid w:val="05FA77CA"/>
    <w:rsid w:val="07B842F7"/>
    <w:rsid w:val="0B080976"/>
    <w:rsid w:val="0BAE3A85"/>
    <w:rsid w:val="0D315445"/>
    <w:rsid w:val="0FC11CE7"/>
    <w:rsid w:val="11047A4C"/>
    <w:rsid w:val="112A6954"/>
    <w:rsid w:val="122D4F0C"/>
    <w:rsid w:val="130411D0"/>
    <w:rsid w:val="1555052D"/>
    <w:rsid w:val="157373F5"/>
    <w:rsid w:val="15A94E3E"/>
    <w:rsid w:val="16FD75DF"/>
    <w:rsid w:val="17B0704A"/>
    <w:rsid w:val="17C10381"/>
    <w:rsid w:val="19B937D5"/>
    <w:rsid w:val="1A3865DD"/>
    <w:rsid w:val="1A65615F"/>
    <w:rsid w:val="1B8F0537"/>
    <w:rsid w:val="1C495794"/>
    <w:rsid w:val="1C5E0554"/>
    <w:rsid w:val="1D2877A7"/>
    <w:rsid w:val="1D2B731A"/>
    <w:rsid w:val="1D7537FB"/>
    <w:rsid w:val="1EE567B4"/>
    <w:rsid w:val="21592A00"/>
    <w:rsid w:val="2344084D"/>
    <w:rsid w:val="24694B9A"/>
    <w:rsid w:val="24B710E1"/>
    <w:rsid w:val="26351FF4"/>
    <w:rsid w:val="265A7B27"/>
    <w:rsid w:val="2853071E"/>
    <w:rsid w:val="288951A9"/>
    <w:rsid w:val="2B43233C"/>
    <w:rsid w:val="2B8471BC"/>
    <w:rsid w:val="2C4353BB"/>
    <w:rsid w:val="2E1112B8"/>
    <w:rsid w:val="2E200688"/>
    <w:rsid w:val="3007311C"/>
    <w:rsid w:val="30170FC9"/>
    <w:rsid w:val="314839D4"/>
    <w:rsid w:val="32F37E48"/>
    <w:rsid w:val="358166D3"/>
    <w:rsid w:val="35A22FAA"/>
    <w:rsid w:val="35E91DD5"/>
    <w:rsid w:val="38571848"/>
    <w:rsid w:val="3A1C3ABE"/>
    <w:rsid w:val="3A2A0A03"/>
    <w:rsid w:val="3AF46B44"/>
    <w:rsid w:val="3C4B7B97"/>
    <w:rsid w:val="3C6015AA"/>
    <w:rsid w:val="3D6B6DB8"/>
    <w:rsid w:val="3E3B07B1"/>
    <w:rsid w:val="3E77527B"/>
    <w:rsid w:val="3FBC7736"/>
    <w:rsid w:val="40423A8C"/>
    <w:rsid w:val="40463D7B"/>
    <w:rsid w:val="44BB2675"/>
    <w:rsid w:val="44C83305"/>
    <w:rsid w:val="467C67A5"/>
    <w:rsid w:val="46CE7B04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FE6109"/>
    <w:rsid w:val="55E55E08"/>
    <w:rsid w:val="58741BE4"/>
    <w:rsid w:val="58B04D08"/>
    <w:rsid w:val="59FB3CD4"/>
    <w:rsid w:val="5B351BB6"/>
    <w:rsid w:val="5B616B61"/>
    <w:rsid w:val="5C315818"/>
    <w:rsid w:val="5C950743"/>
    <w:rsid w:val="5CF55643"/>
    <w:rsid w:val="5D92662B"/>
    <w:rsid w:val="5E62534B"/>
    <w:rsid w:val="5E9E2096"/>
    <w:rsid w:val="601713A8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6362C0"/>
    <w:rsid w:val="6B532AC2"/>
    <w:rsid w:val="6BC839D3"/>
    <w:rsid w:val="6F3E748A"/>
    <w:rsid w:val="6FD2789B"/>
    <w:rsid w:val="71612A01"/>
    <w:rsid w:val="72214B64"/>
    <w:rsid w:val="72D160A4"/>
    <w:rsid w:val="73035FE4"/>
    <w:rsid w:val="73456527"/>
    <w:rsid w:val="73B36F1D"/>
    <w:rsid w:val="74BA1953"/>
    <w:rsid w:val="76380194"/>
    <w:rsid w:val="77470493"/>
    <w:rsid w:val="775C1342"/>
    <w:rsid w:val="779F728F"/>
    <w:rsid w:val="77DC2D2F"/>
    <w:rsid w:val="7943025C"/>
    <w:rsid w:val="7A663110"/>
    <w:rsid w:val="7B2B7DC1"/>
    <w:rsid w:val="7B582DBE"/>
    <w:rsid w:val="7C1233E1"/>
    <w:rsid w:val="7F7213EB"/>
    <w:rsid w:val="FE4F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幻瞳</cp:lastModifiedBy>
  <cp:lastPrinted>2021-04-02T09:21:32Z</cp:lastPrinted>
  <dcterms:modified xsi:type="dcterms:W3CDTF">2021-11-04T05:06:52Z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55F72337174244609713B584E8EDBDD5</vt:lpwstr>
  </property>
</Properties>
</file>